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Załącznik Nr </w:t>
      </w:r>
      <w:r>
        <w:rPr>
          <w:rFonts w:hint="default"/>
          <w:color w:val="00000A"/>
          <w:sz w:val="20"/>
          <w:szCs w:val="20"/>
          <w:lang w:val="pl-PL"/>
        </w:rPr>
        <w:t xml:space="preserve">4 </w:t>
      </w:r>
      <w:r>
        <w:rPr>
          <w:color w:val="00000A"/>
          <w:sz w:val="20"/>
          <w:szCs w:val="20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20"/>
          <w:szCs w:val="20"/>
          <w:lang w:val="pl-PL"/>
        </w:rPr>
        <w:t xml:space="preserve"> </w:t>
      </w:r>
      <w:r>
        <w:rPr>
          <w:color w:val="00000A"/>
          <w:sz w:val="20"/>
          <w:szCs w:val="20"/>
        </w:rPr>
        <w:t xml:space="preserve">z dnia </w:t>
      </w:r>
      <w:r>
        <w:rPr>
          <w:rFonts w:hint="default"/>
          <w:color w:val="00000A"/>
          <w:sz w:val="20"/>
          <w:szCs w:val="20"/>
          <w:lang w:val="pl-PL"/>
        </w:rPr>
        <w:t>7</w:t>
      </w:r>
      <w:r>
        <w:rPr>
          <w:color w:val="00000A"/>
          <w:sz w:val="20"/>
          <w:szCs w:val="20"/>
        </w:rPr>
        <w:t>.01.202</w:t>
      </w:r>
      <w:r>
        <w:rPr>
          <w:rFonts w:hint="default"/>
          <w:color w:val="00000A"/>
          <w:sz w:val="20"/>
          <w:szCs w:val="20"/>
          <w:lang w:val="pl-PL"/>
        </w:rPr>
        <w:t>2</w:t>
      </w:r>
      <w:r>
        <w:rPr>
          <w:color w:val="00000A"/>
          <w:sz w:val="20"/>
          <w:szCs w:val="20"/>
        </w:rPr>
        <w:t xml:space="preserve"> w sprawie wprowadzenia Regulaminu udzielania zamówień publicznych w Miejskim Ośrodku Sportu i Rekreacji w Kamieniu Pomorskim.</w:t>
      </w:r>
    </w:p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        </w:t>
      </w:r>
    </w:p>
    <w:p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>
      <w:pPr>
        <w:spacing w:after="120" w:line="351" w:lineRule="auto"/>
        <w:ind w:left="-5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MOSiR.071.</w:t>
      </w:r>
      <w:r>
        <w:rPr>
          <w:rFonts w:hint="default" w:cs="Times New Roman"/>
          <w:sz w:val="24"/>
          <w:szCs w:val="24"/>
          <w:lang w:val="pl-PL"/>
        </w:rPr>
        <w:t xml:space="preserve"> 55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 xml:space="preserve">2 z dnia </w:t>
      </w:r>
      <w:r>
        <w:rPr>
          <w:rFonts w:hint="default"/>
          <w:color w:val="auto"/>
          <w:lang w:val="pl-PL"/>
        </w:rPr>
        <w:t>20</w:t>
      </w:r>
      <w:r>
        <w:rPr>
          <w:color w:val="auto"/>
        </w:rPr>
        <w:t>.</w:t>
      </w:r>
      <w:r>
        <w:rPr>
          <w:rFonts w:hint="default"/>
          <w:color w:val="auto"/>
          <w:lang w:val="pl-PL"/>
        </w:rPr>
        <w:t>10</w:t>
      </w:r>
      <w:r>
        <w:rPr>
          <w:color w:val="auto"/>
        </w:rPr>
        <w:t>.2022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731"/>
        <w:textAlignment w:val="auto"/>
        <w:rPr>
          <w:color w:val="auto"/>
          <w:lang w:val="pl"/>
        </w:rPr>
      </w:pPr>
      <w:r>
        <w:rPr>
          <w:rFonts w:cs="Times New Roman"/>
          <w:bCs/>
        </w:rPr>
        <w:t>wykonani</w:t>
      </w:r>
      <w:r>
        <w:rPr>
          <w:rFonts w:hint="default" w:cs="Times New Roman"/>
          <w:bCs/>
          <w:lang w:val="pl-PL"/>
        </w:rPr>
        <w:t>a</w:t>
      </w:r>
      <w:r>
        <w:rPr>
          <w:rFonts w:cs="Times New Roman"/>
          <w:bCs/>
        </w:rPr>
        <w:t>, dostaw</w:t>
      </w:r>
      <w:r>
        <w:rPr>
          <w:rFonts w:hint="default" w:cs="Times New Roman"/>
          <w:bCs/>
          <w:lang w:val="pl-PL"/>
        </w:rPr>
        <w:t>y</w:t>
      </w:r>
      <w:r>
        <w:rPr>
          <w:rFonts w:cs="Times New Roman"/>
          <w:bCs/>
        </w:rPr>
        <w:t xml:space="preserve"> i montaż </w:t>
      </w:r>
      <w:r>
        <w:rPr>
          <w:rFonts w:hint="default" w:cs="Times New Roman"/>
          <w:b/>
          <w:bCs w:val="0"/>
          <w:lang w:val="pl-PL"/>
        </w:rPr>
        <w:t>p</w:t>
      </w:r>
      <w:r>
        <w:rPr>
          <w:rFonts w:cs="Times New Roman"/>
          <w:b/>
          <w:bCs w:val="0"/>
        </w:rPr>
        <w:t>arabolic</w:t>
      </w:r>
      <w:r>
        <w:rPr>
          <w:rFonts w:hint="default" w:cs="Times New Roman"/>
          <w:b/>
          <w:bCs w:val="0"/>
          <w:lang w:val="pl-PL"/>
        </w:rPr>
        <w:t>znej</w:t>
      </w:r>
      <w:r>
        <w:rPr>
          <w:rFonts w:cs="Times New Roman"/>
          <w:b/>
          <w:bCs w:val="0"/>
        </w:rPr>
        <w:t xml:space="preserve"> ściank</w:t>
      </w:r>
      <w:r>
        <w:rPr>
          <w:rFonts w:hint="default" w:cs="Times New Roman"/>
          <w:b/>
          <w:bCs w:val="0"/>
          <w:lang w:val="pl-PL"/>
        </w:rPr>
        <w:t>i</w:t>
      </w:r>
      <w:r>
        <w:rPr>
          <w:rFonts w:cs="Times New Roman"/>
          <w:b/>
          <w:bCs w:val="0"/>
        </w:rPr>
        <w:t xml:space="preserve"> do tenisa ziemnego RAAP</w:t>
      </w:r>
      <w:r>
        <w:rPr>
          <w:rFonts w:hint="default" w:cs="Times New Roman"/>
          <w:b/>
          <w:bCs w:val="0"/>
          <w:lang w:val="pl-PL"/>
        </w:rPr>
        <w:t xml:space="preserve"> 6M</w:t>
      </w:r>
      <w:r>
        <w:rPr>
          <w:rFonts w:hint="default"/>
          <w:color w:val="auto"/>
          <w:lang w:val="pl" w:eastAsia="zh-CN"/>
        </w:rPr>
        <w:t xml:space="preserve"> na </w:t>
      </w:r>
      <w:r>
        <w:rPr>
          <w:rFonts w:hint="default"/>
          <w:color w:val="auto"/>
          <w:lang w:val="pl-PL" w:eastAsia="zh-CN"/>
        </w:rPr>
        <w:t>S</w:t>
      </w:r>
      <w:r>
        <w:rPr>
          <w:rFonts w:hint="default"/>
          <w:color w:val="auto"/>
          <w:lang w:val="pl" w:eastAsia="zh-CN"/>
        </w:rPr>
        <w:t xml:space="preserve">tadionie </w:t>
      </w:r>
      <w:r>
        <w:rPr>
          <w:rFonts w:hint="default"/>
          <w:color w:val="auto"/>
          <w:lang w:val="pl-PL" w:eastAsia="zh-CN"/>
        </w:rPr>
        <w:t>M</w:t>
      </w:r>
      <w:r>
        <w:rPr>
          <w:rFonts w:hint="default"/>
          <w:color w:val="auto"/>
          <w:lang w:val="pl" w:eastAsia="zh-CN"/>
        </w:rPr>
        <w:t xml:space="preserve">iejskim w </w:t>
      </w:r>
      <w:r>
        <w:rPr>
          <w:rFonts w:hint="default"/>
          <w:color w:val="auto"/>
          <w:lang w:val="pl-PL" w:eastAsia="zh-CN"/>
        </w:rPr>
        <w:t>K</w:t>
      </w:r>
      <w:r>
        <w:rPr>
          <w:rFonts w:hint="default"/>
          <w:color w:val="auto"/>
          <w:lang w:val="pl" w:eastAsia="zh-CN"/>
        </w:rPr>
        <w:t>amieniu</w:t>
      </w:r>
      <w:r>
        <w:rPr>
          <w:rFonts w:hint="default"/>
          <w:color w:val="auto"/>
          <w:lang w:val="pl-PL" w:eastAsia="zh-CN"/>
        </w:rPr>
        <w:t xml:space="preserve"> P</w:t>
      </w:r>
      <w:r>
        <w:rPr>
          <w:rFonts w:hint="default"/>
          <w:color w:val="auto"/>
          <w:lang w:val="pl" w:eastAsia="zh-CN"/>
        </w:rPr>
        <w:t xml:space="preserve">omorskim, przy ul. </w:t>
      </w:r>
      <w:r>
        <w:rPr>
          <w:rFonts w:hint="default"/>
          <w:color w:val="auto"/>
          <w:lang w:val="pl-PL" w:eastAsia="zh-CN"/>
        </w:rPr>
        <w:t>W</w:t>
      </w:r>
      <w:r>
        <w:rPr>
          <w:rFonts w:hint="default"/>
          <w:color w:val="auto"/>
          <w:lang w:val="pl" w:eastAsia="zh-CN"/>
        </w:rPr>
        <w:t>olińskiej nr 1.</w:t>
      </w:r>
    </w:p>
    <w:p>
      <w:pPr>
        <w:spacing w:after="0" w:line="454" w:lineRule="auto"/>
        <w:ind w:right="734"/>
        <w:rPr>
          <w:color w:val="auto"/>
        </w:rPr>
      </w:pP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BBA5885"/>
    <w:rsid w:val="27AA058F"/>
    <w:rsid w:val="3DB81F4E"/>
    <w:rsid w:val="4C7B31F4"/>
    <w:rsid w:val="57D26EC1"/>
    <w:rsid w:val="64D15AFF"/>
    <w:rsid w:val="684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1</TotalTime>
  <ScaleCrop>false</ScaleCrop>
  <LinksUpToDate>false</LinksUpToDate>
  <CharactersWithSpaces>1725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Robert</dc:creator>
  <cp:lastModifiedBy>google1598713745</cp:lastModifiedBy>
  <cp:lastPrinted>2022-02-03T09:19:00Z</cp:lastPrinted>
  <dcterms:modified xsi:type="dcterms:W3CDTF">2022-10-20T11:00:18Z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F0097FFE269D418DB7FCCE4ED6A9A2B8</vt:lpwstr>
  </property>
</Properties>
</file>